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tab/>
        <w:tab/>
        <w:tab/>
      </w:r>
      <w:r>
        <w:rPr>
          <w:b w:val="1"/>
          <w:bCs w:val="1"/>
          <w:sz w:val="28"/>
          <w:szCs w:val="28"/>
          <w:rtl w:val="0"/>
          <w:lang w:val="en-US"/>
        </w:rPr>
        <w:t>Wallkill Public Library</w:t>
      </w:r>
    </w:p>
    <w:p>
      <w:pPr>
        <w:pStyle w:val="Body A"/>
        <w:rPr>
          <w:b w:val="1"/>
          <w:bCs w:val="1"/>
          <w:sz w:val="28"/>
          <w:szCs w:val="28"/>
        </w:rPr>
      </w:pPr>
      <w:r>
        <w:rPr>
          <w:b w:val="1"/>
          <w:bCs w:val="1"/>
          <w:sz w:val="28"/>
          <w:szCs w:val="28"/>
          <w:rtl w:val="0"/>
        </w:rPr>
        <w:tab/>
        <w:tab/>
        <w:tab/>
        <w:t>Board of Trustees Meeting</w:t>
      </w:r>
    </w:p>
    <w:p>
      <w:pPr>
        <w:pStyle w:val="Body A"/>
        <w:rPr>
          <w:b w:val="1"/>
          <w:bCs w:val="1"/>
          <w:sz w:val="28"/>
          <w:szCs w:val="28"/>
        </w:rPr>
      </w:pPr>
      <w:r>
        <w:rPr>
          <w:b w:val="1"/>
          <w:bCs w:val="1"/>
          <w:sz w:val="28"/>
          <w:szCs w:val="28"/>
          <w:rtl w:val="0"/>
        </w:rPr>
        <w:tab/>
        <w:tab/>
        <w:tab/>
        <w:t xml:space="preserve">       </w:t>
      </w:r>
      <w:r>
        <w:rPr>
          <w:b w:val="1"/>
          <w:bCs w:val="1"/>
          <w:sz w:val="28"/>
          <w:szCs w:val="28"/>
          <w:rtl w:val="0"/>
          <w:lang w:val="en-US"/>
        </w:rPr>
        <w:t>October 7, 2024</w:t>
      </w:r>
    </w:p>
    <w:p>
      <w:pPr>
        <w:pStyle w:val="Body A"/>
      </w:pPr>
    </w:p>
    <w:p>
      <w:pPr>
        <w:pStyle w:val="Body A"/>
      </w:pPr>
      <w:r>
        <w:rPr>
          <w:rtl w:val="0"/>
          <w:lang w:val="en-US"/>
        </w:rPr>
        <w:t xml:space="preserve">President </w:t>
      </w:r>
      <w:r>
        <w:rPr>
          <w:rtl w:val="0"/>
          <w:lang w:val="en-US"/>
        </w:rPr>
        <w:t>Todd Craner</w:t>
      </w:r>
      <w:r>
        <w:rPr>
          <w:rtl w:val="0"/>
          <w:lang w:val="en-US"/>
        </w:rPr>
        <w:t xml:space="preserve"> called the meeting to order at </w:t>
      </w:r>
      <w:r>
        <w:rPr>
          <w:rtl w:val="0"/>
          <w:lang w:val="en-US"/>
        </w:rPr>
        <w:t>7:07.</w:t>
      </w:r>
    </w:p>
    <w:p>
      <w:pPr>
        <w:pStyle w:val="Body A"/>
      </w:pPr>
    </w:p>
    <w:p>
      <w:pPr>
        <w:pStyle w:val="Body A"/>
        <w:rPr>
          <w:i w:val="1"/>
          <w:iCs w:val="1"/>
        </w:rPr>
      </w:pPr>
      <w:r>
        <w:rPr>
          <w:b w:val="1"/>
          <w:bCs w:val="1"/>
          <w:rtl w:val="0"/>
          <w:lang w:val="en-US"/>
        </w:rPr>
        <w:t>Present</w:t>
      </w:r>
      <w:r>
        <w:rPr>
          <w:rtl w:val="0"/>
          <w:lang w:val="en-US"/>
        </w:rPr>
        <w:t xml:space="preserve">: </w:t>
      </w:r>
      <w:r>
        <w:rPr>
          <w:rtl w:val="0"/>
          <w:lang w:val="en-US"/>
        </w:rPr>
        <w:t xml:space="preserve">Larissa Burke, </w:t>
      </w:r>
      <w:r>
        <w:rPr>
          <w:rtl w:val="0"/>
          <w:lang w:val="en-US"/>
        </w:rPr>
        <w:t xml:space="preserve">Todd Craner, </w:t>
      </w:r>
      <w:r>
        <w:rPr>
          <w:rtl w:val="0"/>
          <w:lang w:val="en-US"/>
        </w:rPr>
        <w:t xml:space="preserve">Lynne Diener, Susan Burhans Haldeman, </w:t>
      </w:r>
      <w:r>
        <w:rPr>
          <w:rtl w:val="0"/>
          <w:lang w:val="en-US"/>
        </w:rPr>
        <w:t>Christine Morelli, Dan Perkins,</w:t>
      </w:r>
      <w:r>
        <w:rPr>
          <w:i w:val="1"/>
          <w:iCs w:val="1"/>
          <w:rtl w:val="0"/>
          <w:lang w:val="en-US"/>
        </w:rPr>
        <w:t xml:space="preserve"> </w:t>
      </w:r>
      <w:r>
        <w:rPr>
          <w:rtl w:val="0"/>
          <w:lang w:val="en-US"/>
        </w:rPr>
        <w:t>Camille Reid,</w:t>
      </w:r>
      <w:r>
        <w:rPr>
          <w:i w:val="1"/>
          <w:iCs w:val="1"/>
          <w:rtl w:val="0"/>
          <w:lang w:val="en-US"/>
        </w:rPr>
        <w:t xml:space="preserve"> </w:t>
      </w:r>
      <w:r>
        <w:rPr>
          <w:rtl w:val="0"/>
          <w:lang w:val="en-US"/>
        </w:rPr>
        <w:t>Mary Lou Van Aken, Merrie Witkin</w:t>
      </w:r>
    </w:p>
    <w:p>
      <w:pPr>
        <w:pStyle w:val="Body A"/>
        <w:rPr>
          <w:i w:val="1"/>
          <w:iCs w:val="1"/>
        </w:rPr>
      </w:pPr>
    </w:p>
    <w:p>
      <w:pPr>
        <w:pStyle w:val="Body A"/>
      </w:pPr>
      <w:r>
        <w:rPr>
          <w:b w:val="1"/>
          <w:bCs w:val="1"/>
          <w:rtl w:val="0"/>
          <w:lang w:val="en-US"/>
        </w:rPr>
        <w:t xml:space="preserve">Absent: </w:t>
      </w:r>
      <w:r>
        <w:rPr>
          <w:rtl w:val="0"/>
          <w:lang w:val="en-US"/>
        </w:rPr>
        <w:t>Stan Seagren</w:t>
      </w:r>
    </w:p>
    <w:p>
      <w:pPr>
        <w:pStyle w:val="Body A"/>
        <w:rPr>
          <w:b w:val="1"/>
          <w:bCs w:val="1"/>
        </w:rPr>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 xml:space="preserve">-A </w:t>
      </w:r>
      <w:r>
        <w:rPr>
          <w:rtl w:val="0"/>
          <w:lang w:val="en-US"/>
        </w:rPr>
        <w:t xml:space="preserve"> </w:t>
      </w:r>
      <w:r>
        <w:rPr>
          <w:rtl w:val="0"/>
          <w:lang w:val="en-US"/>
        </w:rPr>
        <w:t xml:space="preserve">C. Reid </w:t>
      </w:r>
      <w:r>
        <w:rPr>
          <w:rtl w:val="0"/>
          <w:lang w:val="en-US"/>
        </w:rPr>
        <w:t>moved and</w:t>
      </w:r>
      <w:r>
        <w:rPr>
          <w:rtl w:val="0"/>
          <w:lang w:val="en-US"/>
        </w:rPr>
        <w:t xml:space="preserve">  L. Burke </w:t>
      </w:r>
      <w:r>
        <w:rPr>
          <w:rtl w:val="0"/>
          <w:lang w:val="en-US"/>
        </w:rPr>
        <w:t>seconded that we accept</w:t>
      </w:r>
      <w:r>
        <w:rPr>
          <w:rtl w:val="0"/>
          <w:lang w:val="en-US"/>
        </w:rPr>
        <w:t xml:space="preserve"> Sept. </w:t>
      </w:r>
      <w:r>
        <w:rPr>
          <w:rtl w:val="0"/>
          <w:lang w:val="en-US"/>
        </w:rPr>
        <w:t>minutes</w:t>
      </w:r>
      <w:r>
        <w:rPr>
          <w:i w:val="1"/>
          <w:iCs w:val="1"/>
          <w:rtl w:val="0"/>
          <w:lang w:val="en-US"/>
        </w:rPr>
        <w:t xml:space="preserve">. </w:t>
      </w:r>
      <w:r>
        <w:rPr>
          <w:rtl w:val="0"/>
          <w:lang w:val="en-US"/>
        </w:rPr>
        <w:t>Motion passed</w:t>
      </w:r>
      <w:r>
        <w:rPr>
          <w:rtl w:val="0"/>
        </w:rPr>
        <w:t xml:space="preserve">. </w:t>
      </w:r>
    </w:p>
    <w:p>
      <w:pPr>
        <w:pStyle w:val="Body A"/>
        <w:rPr>
          <w:i w:val="1"/>
          <w:iCs w:val="1"/>
        </w:rPr>
      </w:pPr>
    </w:p>
    <w:p>
      <w:pPr>
        <w:pStyle w:val="Body A"/>
      </w:pPr>
      <w:r>
        <w:rPr>
          <w:b w:val="1"/>
          <w:bCs w:val="1"/>
          <w:u w:val="single"/>
          <w:rtl w:val="0"/>
          <w:lang w:val="en-US"/>
        </w:rPr>
        <w:t>President</w:t>
      </w:r>
      <w:r>
        <w:rPr>
          <w:b w:val="1"/>
          <w:bCs w:val="1"/>
          <w:u w:val="single"/>
          <w:rtl w:val="0"/>
          <w:lang w:val="en-US"/>
        </w:rPr>
        <w:t>’</w:t>
      </w:r>
      <w:r>
        <w:rPr>
          <w:b w:val="1"/>
          <w:bCs w:val="1"/>
          <w:u w:val="single"/>
          <w:rtl w:val="0"/>
          <w:lang w:val="en-US"/>
        </w:rPr>
        <w:t>s Report</w:t>
      </w:r>
      <w:r>
        <w:rPr>
          <w:rtl w:val="0"/>
          <w:lang w:val="en-US"/>
        </w:rPr>
        <w:t xml:space="preserve">: </w:t>
      </w:r>
    </w:p>
    <w:p>
      <w:pPr>
        <w:pStyle w:val="Body A"/>
      </w:pPr>
      <w:r>
        <w:rPr>
          <w:rtl w:val="0"/>
          <w:lang w:val="en-US"/>
        </w:rPr>
        <w:t>We continue to thank our community for the support they showed for our Board and our library during our Sept 17 budget vote and election. The numbers may have been small, but there was total support from those who participated. Continued thanks to Dan and to all the library staff for all that you do, day in and day out!</w:t>
      </w:r>
    </w:p>
    <w:p>
      <w:pPr>
        <w:pStyle w:val="Body A"/>
      </w:pPr>
    </w:p>
    <w:p>
      <w:pPr>
        <w:pStyle w:val="Body A"/>
      </w:pPr>
      <w:r>
        <w:rPr>
          <w:b w:val="1"/>
          <w:bCs w:val="1"/>
          <w:u w:val="single"/>
          <w:rtl w:val="0"/>
          <w:lang w:val="en-US"/>
        </w:rPr>
        <w:t>Library Director</w:t>
      </w:r>
      <w:r>
        <w:rPr>
          <w:b w:val="1"/>
          <w:bCs w:val="1"/>
          <w:u w:val="single"/>
          <w:rtl w:val="0"/>
          <w:lang w:val="en-US"/>
        </w:rPr>
        <w:t>’</w:t>
      </w:r>
      <w:r>
        <w:rPr>
          <w:b w:val="1"/>
          <w:bCs w:val="1"/>
          <w:u w:val="single"/>
          <w:rtl w:val="0"/>
          <w:lang w:val="en-US"/>
        </w:rPr>
        <w:t xml:space="preserve">s Report: </w:t>
      </w:r>
      <w:r>
        <w:rPr>
          <w:rtl w:val="0"/>
          <w:lang w:val="en-US"/>
        </w:rPr>
        <w:t>(see separate report for details)</w:t>
      </w:r>
    </w:p>
    <w:p>
      <w:pPr>
        <w:pStyle w:val="Body A"/>
      </w:pPr>
      <w:r>
        <w:rPr>
          <w:rtl w:val="0"/>
        </w:rPr>
        <w:t>Ulster County Library Association is adopting LibCal as its new scheduling application at a much better price. This also makes more museum passes available.</w:t>
      </w:r>
    </w:p>
    <w:p>
      <w:pPr>
        <w:pStyle w:val="Body A"/>
      </w:pPr>
      <w:r>
        <w:rPr>
          <w:rtl w:val="0"/>
        </w:rPr>
        <w:t>STEM programming is doing really well, high attendance and new people joining regularly.</w:t>
      </w:r>
    </w:p>
    <w:p>
      <w:pPr>
        <w:pStyle w:val="Body A"/>
      </w:pPr>
      <w:r>
        <w:rPr>
          <w:rtl w:val="0"/>
        </w:rPr>
        <w:t>There are many wonderful programs that are outlined in the director</w:t>
      </w:r>
      <w:r>
        <w:rPr>
          <w:rtl w:val="0"/>
        </w:rPr>
        <w:t>’</w:t>
      </w:r>
      <w:r>
        <w:rPr>
          <w:rtl w:val="0"/>
        </w:rPr>
        <w:t>s report and switches in web hosting and other services that are coming up are outlined.</w:t>
      </w:r>
    </w:p>
    <w:p>
      <w:pPr>
        <w:pStyle w:val="Body A"/>
      </w:pPr>
      <w:bookmarkStart w:name="BKathyMovedAndMaryLouSecondedThatWeAppro" w:id="0"/>
    </w:p>
    <w:p>
      <w:pPr>
        <w:pStyle w:val="Body A"/>
        <w:rPr>
          <w:rFonts w:ascii="Arial Unicode MS" w:cs="Arial Unicode MS" w:hAnsi="Arial Unicode MS" w:eastAsia="Arial Unicode MS"/>
          <w:u w:val="single"/>
        </w:rPr>
      </w:pPr>
      <w:r>
        <w:rPr>
          <w:b w:val="1"/>
          <w:bCs w:val="1"/>
          <w:u w:val="single"/>
          <w:rtl w:val="0"/>
          <w:lang w:val="en-US"/>
        </w:rPr>
        <w:t>Finance Report:</w:t>
      </w: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10-B</w:t>
      </w:r>
      <w:r>
        <w:rPr>
          <w:rtl w:val="0"/>
          <w:lang w:val="en-US"/>
        </w:rPr>
        <w:t xml:space="preserve"> </w:t>
      </w:r>
      <w:r>
        <w:rPr>
          <w:rtl w:val="0"/>
          <w:lang w:val="en-US"/>
        </w:rPr>
        <w:t xml:space="preserve">  C. Morelli </w:t>
      </w:r>
      <w:r>
        <w:rPr>
          <w:rtl w:val="0"/>
          <w:lang w:val="en-US"/>
        </w:rPr>
        <w:t>moved and</w:t>
      </w:r>
      <w:r>
        <w:rPr>
          <w:rtl w:val="0"/>
          <w:lang w:val="en-US"/>
        </w:rPr>
        <w:t xml:space="preserve"> C. Reid </w:t>
      </w:r>
      <w:r>
        <w:rPr>
          <w:rtl w:val="0"/>
          <w:lang w:val="en-US"/>
        </w:rPr>
        <w:t xml:space="preserve">seconded that we approve the </w:t>
      </w:r>
      <w:r>
        <w:rPr>
          <w:rtl w:val="0"/>
          <w:lang w:val="en-US"/>
        </w:rPr>
        <w:t>September 2024</w:t>
      </w:r>
      <w:r>
        <w:rPr>
          <w:rtl w:val="0"/>
          <w:lang w:val="en-US"/>
        </w:rPr>
        <w:t xml:space="preserve"> warrant report. </w:t>
      </w:r>
      <w:r>
        <w:rPr>
          <w:rtl w:val="0"/>
          <w:lang w:val="en-US"/>
        </w:rPr>
        <w:t>Motion passed.</w:t>
      </w:r>
    </w:p>
    <w:p>
      <w:pPr>
        <w:pStyle w:val="Body A"/>
        <w:rPr>
          <w:rFonts w:ascii="Arial Unicode MS" w:cs="Arial Unicode MS" w:hAnsi="Arial Unicode MS" w:eastAsia="Arial Unicode MS"/>
        </w:rPr>
      </w:pP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-C</w:t>
      </w:r>
      <w:r>
        <w:rPr>
          <w:b w:val="1"/>
          <w:bCs w:val="1"/>
          <w:rtl w:val="0"/>
          <w:lang w:val="en-US"/>
        </w:rPr>
        <w:t xml:space="preserve">  </w:t>
      </w:r>
      <w:r>
        <w:rPr>
          <w:rtl w:val="0"/>
        </w:rPr>
        <w:t xml:space="preserve"> M. Van Aken </w:t>
      </w:r>
      <w:r>
        <w:rPr>
          <w:rtl w:val="0"/>
          <w:lang w:val="en-US"/>
        </w:rPr>
        <w:t>moved and</w:t>
      </w:r>
      <w:r>
        <w:rPr>
          <w:rtl w:val="0"/>
          <w:lang w:val="en-US"/>
        </w:rPr>
        <w:t xml:space="preserve"> L. Burke </w:t>
      </w:r>
      <w:r>
        <w:rPr>
          <w:rtl w:val="0"/>
          <w:lang w:val="en-US"/>
        </w:rPr>
        <w:t>seconded that we move $</w:t>
      </w:r>
      <w:r>
        <w:rPr>
          <w:rtl w:val="0"/>
          <w:lang w:val="en-US"/>
        </w:rPr>
        <w:t>15,000</w:t>
      </w:r>
      <w:r>
        <w:rPr>
          <w:rtl w:val="0"/>
          <w:lang w:val="en-US"/>
        </w:rPr>
        <w:t xml:space="preserve"> from Tax Levy Money Market Checking to Key Payroll for</w:t>
      </w:r>
      <w:r>
        <w:rPr>
          <w:rtl w:val="0"/>
          <w:lang w:val="en-US"/>
        </w:rPr>
        <w:t xml:space="preserve"> October</w:t>
      </w:r>
      <w:r>
        <w:rPr>
          <w:rtl w:val="0"/>
          <w:lang w:val="en-US"/>
        </w:rPr>
        <w:t xml:space="preserve"> payroll</w:t>
      </w:r>
      <w:r>
        <w:rPr>
          <w:rtl w:val="0"/>
          <w:lang w:val="en-US"/>
        </w:rPr>
        <w:t>. Motion passed</w:t>
      </w:r>
      <w:r>
        <w:rPr>
          <w:rtl w:val="0"/>
        </w:rPr>
        <w:t>.</w:t>
      </w:r>
    </w:p>
    <w:p>
      <w:pPr>
        <w:pStyle w:val="Body A"/>
      </w:pPr>
    </w:p>
    <w:p>
      <w:pPr>
        <w:pStyle w:val="Body A"/>
      </w:pPr>
      <w:r>
        <w:rPr>
          <w:b w:val="1"/>
          <w:bCs w:val="1"/>
          <w:rtl w:val="0"/>
          <w:lang w:val="en-US"/>
        </w:rPr>
        <w:t>202</w:t>
      </w:r>
      <w:r>
        <w:rPr>
          <w:b w:val="1"/>
          <w:bCs w:val="1"/>
          <w:rtl w:val="0"/>
          <w:lang w:val="en-US"/>
        </w:rPr>
        <w:t>4-10-</w:t>
      </w:r>
      <w:r>
        <w:rPr>
          <w:b w:val="1"/>
          <w:bCs w:val="1"/>
          <w:rtl w:val="0"/>
          <w:lang w:val="en-US"/>
        </w:rPr>
        <w:t>D</w:t>
      </w:r>
      <w:r>
        <w:rPr>
          <w:rtl w:val="0"/>
          <w:lang w:val="en-US"/>
        </w:rPr>
        <w:t xml:space="preserve"> </w:t>
      </w:r>
      <w:r>
        <w:rPr>
          <w:rtl w:val="0"/>
          <w:lang w:val="en-US"/>
        </w:rPr>
        <w:t xml:space="preserve">   L. Diener moved</w:t>
      </w:r>
      <w:r>
        <w:rPr>
          <w:rtl w:val="0"/>
          <w:lang w:val="en-US"/>
        </w:rPr>
        <w:t xml:space="preserve"> and</w:t>
      </w:r>
      <w:r>
        <w:rPr>
          <w:rtl w:val="0"/>
          <w:lang w:val="en-US"/>
        </w:rPr>
        <w:t xml:space="preserve"> C. Reid </w:t>
      </w:r>
      <w:r>
        <w:rPr>
          <w:rtl w:val="0"/>
          <w:lang w:val="en-US"/>
        </w:rPr>
        <w:t>seconded that we move $</w:t>
      </w:r>
      <w:r>
        <w:rPr>
          <w:rtl w:val="0"/>
          <w:lang w:val="en-US"/>
        </w:rPr>
        <w:t>12,000</w:t>
      </w:r>
      <w:r>
        <w:rPr>
          <w:rtl w:val="0"/>
          <w:lang w:val="en-US"/>
        </w:rPr>
        <w:t xml:space="preserve"> from Tax Levy Money Market Checking to Key Operating for </w:t>
      </w:r>
      <w:r>
        <w:rPr>
          <w:rtl w:val="0"/>
          <w:lang w:val="en-US"/>
        </w:rPr>
        <w:t>October</w:t>
      </w:r>
      <w:r>
        <w:rPr>
          <w:rtl w:val="0"/>
          <w:lang w:val="en-US"/>
        </w:rPr>
        <w:t xml:space="preserve"> bills</w:t>
      </w:r>
      <w:r>
        <w:rPr>
          <w:i w:val="1"/>
          <w:iCs w:val="1"/>
          <w:rtl w:val="0"/>
          <w:lang w:val="en-US"/>
        </w:rPr>
        <w:t xml:space="preserve">. </w:t>
      </w:r>
      <w:r>
        <w:rPr>
          <w:rtl w:val="0"/>
          <w:lang w:val="en-US"/>
        </w:rPr>
        <w:t>Motion passed</w:t>
      </w:r>
      <w:r>
        <w:rPr>
          <w:rtl w:val="0"/>
        </w:rPr>
        <w:t xml:space="preserve">. </w:t>
      </w:r>
    </w:p>
    <w:p>
      <w:pPr>
        <w:pStyle w:val="Body A"/>
      </w:pPr>
      <w:r>
        <w:rPr>
          <w:rtl w:val="0"/>
        </w:rPr>
        <w:t xml:space="preserve"> </w:t>
      </w:r>
    </w:p>
    <w:p>
      <w:pPr>
        <w:pStyle w:val="Body A"/>
        <w:rPr>
          <w:rFonts w:ascii="Arial Unicode MS" w:cs="Arial Unicode MS" w:hAnsi="Arial Unicode MS" w:eastAsia="Arial Unicode MS"/>
        </w:rPr>
      </w:pPr>
      <w:r>
        <w:rPr>
          <w:rtl w:val="0"/>
          <w:lang w:val="en-US"/>
        </w:rPr>
        <w:t xml:space="preserve">   </w:t>
      </w: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-C</w:t>
      </w:r>
      <w:r>
        <w:rPr>
          <w:b w:val="1"/>
          <w:bCs w:val="1"/>
          <w:rtl w:val="0"/>
          <w:lang w:val="en-US"/>
        </w:rPr>
        <w:t xml:space="preserve">  </w:t>
      </w:r>
      <w:r>
        <w:rPr>
          <w:rtl w:val="0"/>
        </w:rPr>
        <w:t xml:space="preserve"> M. Van Aken </w:t>
      </w:r>
      <w:r>
        <w:rPr>
          <w:rtl w:val="0"/>
          <w:lang w:val="en-US"/>
        </w:rPr>
        <w:t>moved and</w:t>
      </w:r>
      <w:r>
        <w:rPr>
          <w:rtl w:val="0"/>
          <w:lang w:val="en-US"/>
        </w:rPr>
        <w:t xml:space="preserve"> L. Burke </w:t>
      </w:r>
      <w:r>
        <w:rPr>
          <w:rtl w:val="0"/>
          <w:lang w:val="en-US"/>
        </w:rPr>
        <w:t>seconded that we move $</w:t>
      </w:r>
      <w:r>
        <w:rPr>
          <w:rtl w:val="0"/>
          <w:lang w:val="en-US"/>
        </w:rPr>
        <w:t>15,000</w:t>
      </w:r>
      <w:r>
        <w:rPr>
          <w:rtl w:val="0"/>
          <w:lang w:val="en-US"/>
        </w:rPr>
        <w:t xml:space="preserve"> from Tax Levy Money Market Checking to Key Payroll for</w:t>
      </w:r>
      <w:r>
        <w:rPr>
          <w:rtl w:val="0"/>
          <w:lang w:val="en-US"/>
        </w:rPr>
        <w:t xml:space="preserve"> October</w:t>
      </w:r>
      <w:r>
        <w:rPr>
          <w:rtl w:val="0"/>
          <w:lang w:val="en-US"/>
        </w:rPr>
        <w:t xml:space="preserve"> payroll</w:t>
      </w:r>
      <w:r>
        <w:rPr>
          <w:rtl w:val="0"/>
          <w:lang w:val="en-US"/>
        </w:rPr>
        <w:t>. Motion passed</w:t>
      </w:r>
      <w:r>
        <w:rPr>
          <w:rtl w:val="0"/>
        </w:rPr>
        <w:t>.</w:t>
      </w:r>
    </w:p>
    <w:p>
      <w:pPr>
        <w:pStyle w:val="Body A"/>
      </w:pPr>
    </w:p>
    <w:p>
      <w:pPr>
        <w:pStyle w:val="Body A"/>
      </w:pPr>
      <w:r>
        <w:rPr>
          <w:b w:val="1"/>
          <w:bCs w:val="1"/>
          <w:rtl w:val="0"/>
          <w:lang w:val="en-US"/>
        </w:rPr>
        <w:t>202</w:t>
      </w:r>
      <w:r>
        <w:rPr>
          <w:b w:val="1"/>
          <w:bCs w:val="1"/>
          <w:rtl w:val="0"/>
          <w:lang w:val="en-US"/>
        </w:rPr>
        <w:t>4-10-</w:t>
      </w:r>
      <w:r>
        <w:rPr>
          <w:b w:val="1"/>
          <w:bCs w:val="1"/>
          <w:rtl w:val="0"/>
          <w:lang w:val="en-US"/>
        </w:rPr>
        <w:t>D</w:t>
      </w:r>
      <w:r>
        <w:rPr>
          <w:rtl w:val="0"/>
          <w:lang w:val="en-US"/>
        </w:rPr>
        <w:t xml:space="preserve"> </w:t>
      </w:r>
      <w:r>
        <w:rPr>
          <w:rtl w:val="0"/>
          <w:lang w:val="en-US"/>
        </w:rPr>
        <w:t xml:space="preserve">   L. Diener moved</w:t>
      </w:r>
      <w:r>
        <w:rPr>
          <w:rtl w:val="0"/>
          <w:lang w:val="en-US"/>
        </w:rPr>
        <w:t xml:space="preserve"> and</w:t>
      </w:r>
      <w:r>
        <w:rPr>
          <w:rtl w:val="0"/>
          <w:lang w:val="en-US"/>
        </w:rPr>
        <w:t xml:space="preserve"> C. Reid </w:t>
      </w:r>
      <w:r>
        <w:rPr>
          <w:rtl w:val="0"/>
          <w:lang w:val="en-US"/>
        </w:rPr>
        <w:t>seconded that we move $</w:t>
      </w:r>
      <w:r>
        <w:rPr>
          <w:rtl w:val="0"/>
          <w:lang w:val="en-US"/>
        </w:rPr>
        <w:t>12,000</w:t>
      </w:r>
      <w:r>
        <w:rPr>
          <w:rtl w:val="0"/>
          <w:lang w:val="en-US"/>
        </w:rPr>
        <w:t xml:space="preserve"> from Tax Levy Money Market Checking to Key Operating for </w:t>
      </w:r>
      <w:r>
        <w:rPr>
          <w:rtl w:val="0"/>
          <w:lang w:val="en-US"/>
        </w:rPr>
        <w:t>October</w:t>
      </w:r>
      <w:r>
        <w:rPr>
          <w:rtl w:val="0"/>
          <w:lang w:val="en-US"/>
        </w:rPr>
        <w:t xml:space="preserve"> bills</w:t>
      </w:r>
      <w:r>
        <w:rPr>
          <w:i w:val="1"/>
          <w:iCs w:val="1"/>
          <w:rtl w:val="0"/>
          <w:lang w:val="en-US"/>
        </w:rPr>
        <w:t xml:space="preserve">. </w:t>
      </w:r>
      <w:r>
        <w:rPr>
          <w:rtl w:val="0"/>
          <w:lang w:val="en-US"/>
        </w:rPr>
        <w:t>Motion passed</w:t>
      </w:r>
      <w:r>
        <w:rPr>
          <w:rtl w:val="0"/>
        </w:rPr>
        <w:t xml:space="preserve">. </w:t>
      </w:r>
    </w:p>
    <w:p>
      <w:pPr>
        <w:pStyle w:val="Body A"/>
      </w:pP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-E</w:t>
      </w:r>
      <w:r>
        <w:rPr>
          <w:b w:val="1"/>
          <w:bCs w:val="1"/>
          <w:rtl w:val="0"/>
          <w:lang w:val="en-US"/>
        </w:rPr>
        <w:t xml:space="preserve">.    </w:t>
      </w:r>
      <w:r>
        <w:rPr>
          <w:rtl w:val="0"/>
          <w:lang w:val="en-US"/>
        </w:rPr>
        <w:t>C Reid</w:t>
      </w:r>
      <w:r>
        <w:rPr>
          <w:b w:val="1"/>
          <w:bCs w:val="1"/>
          <w:rtl w:val="0"/>
          <w:lang w:val="en-US"/>
        </w:rPr>
        <w:t xml:space="preserve"> </w:t>
      </w:r>
      <w:r>
        <w:rPr>
          <w:rtl w:val="0"/>
          <w:lang w:val="en-US"/>
        </w:rPr>
        <w:t xml:space="preserve">moved and M. Van Aken seconded that we </w:t>
      </w:r>
      <w:r>
        <w:rPr>
          <w:rtl w:val="0"/>
        </w:rPr>
        <w:t>reinvest treasury note of $80,807.58 maturing on Oct 31, 2024 at the best available rate and maturity subject to research from three months to three years. Further research to be done on the advisability of investing library funds within NY Lib Association fund (NYLAF). Motion passed.</w:t>
      </w:r>
    </w:p>
    <w:p>
      <w:pPr>
        <w:pStyle w:val="Body A"/>
      </w:pPr>
    </w:p>
    <w:p>
      <w:pPr>
        <w:pStyle w:val="Body A"/>
      </w:pPr>
      <w:r>
        <w:rPr>
          <w:b w:val="1"/>
          <w:bCs w:val="1"/>
          <w:rtl w:val="0"/>
          <w:lang w:val="en-US"/>
        </w:rPr>
        <w:t>2024-10-F</w:t>
      </w:r>
      <w:r>
        <w:rPr>
          <w:rtl w:val="0"/>
        </w:rPr>
        <w:t xml:space="preserve">     L. Diener moved and C. Morelli seconded that we approve the RCLS budget for 2025 as presented by RCLS. Motion passed. </w:t>
      </w:r>
    </w:p>
    <w:p>
      <w:pPr>
        <w:pStyle w:val="Body A"/>
      </w:pPr>
      <w:r>
        <w:rPr>
          <w:b w:val="1"/>
          <w:bCs w:val="1"/>
          <w:rtl w:val="0"/>
          <w:lang w:val="en-US"/>
        </w:rPr>
        <w:t>2024-10-G</w:t>
      </w:r>
      <w:r>
        <w:rPr>
          <w:rtl w:val="0"/>
        </w:rPr>
        <w:t xml:space="preserve">   C. Morelli moved and Camille seconded that the current slate of officers will continue for the 2025 year as they are unopposed. Motion passed. </w:t>
      </w:r>
    </w:p>
    <w:p>
      <w:pPr>
        <w:pStyle w:val="Body A"/>
        <w:rPr>
          <w:i w:val="1"/>
          <w:iCs w:val="1"/>
        </w:rPr>
      </w:pPr>
    </w:p>
    <w:p>
      <w:pPr>
        <w:pStyle w:val="Body A"/>
        <w:rPr>
          <w:b w:val="1"/>
          <w:bCs w:val="1"/>
          <w:u w:val="single"/>
        </w:rPr>
      </w:pPr>
      <w:r>
        <w:rPr>
          <w:b w:val="1"/>
          <w:bCs w:val="1"/>
          <w:u w:val="single"/>
          <w:rtl w:val="0"/>
          <w:lang w:val="en-US"/>
        </w:rPr>
        <w:t>Summary of Motions:</w:t>
      </w:r>
    </w:p>
    <w:p>
      <w:pPr>
        <w:pStyle w:val="Body A"/>
        <w:rPr>
          <w:b w:val="1"/>
          <w:bCs w:val="1"/>
        </w:rPr>
      </w:pPr>
      <w:bookmarkEnd w:id="0"/>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 xml:space="preserve">-A </w:t>
      </w:r>
      <w:r>
        <w:rPr>
          <w:rtl w:val="0"/>
          <w:lang w:val="en-US"/>
        </w:rPr>
        <w:t xml:space="preserve"> </w:t>
      </w:r>
      <w:r>
        <w:rPr>
          <w:rtl w:val="0"/>
          <w:lang w:val="en-US"/>
        </w:rPr>
        <w:t xml:space="preserve">C. Reid </w:t>
      </w:r>
      <w:r>
        <w:rPr>
          <w:rtl w:val="0"/>
          <w:lang w:val="en-US"/>
        </w:rPr>
        <w:t>moved and</w:t>
      </w:r>
      <w:r>
        <w:rPr>
          <w:rtl w:val="0"/>
          <w:lang w:val="en-US"/>
        </w:rPr>
        <w:t xml:space="preserve">  L. Burke </w:t>
      </w:r>
      <w:r>
        <w:rPr>
          <w:rtl w:val="0"/>
          <w:lang w:val="en-US"/>
        </w:rPr>
        <w:t>seconded that we accept</w:t>
      </w:r>
      <w:r>
        <w:rPr>
          <w:rtl w:val="0"/>
          <w:lang w:val="en-US"/>
        </w:rPr>
        <w:t xml:space="preserve"> Sept. </w:t>
      </w:r>
      <w:r>
        <w:rPr>
          <w:rtl w:val="0"/>
          <w:lang w:val="en-US"/>
        </w:rPr>
        <w:t>minutes</w:t>
      </w:r>
      <w:r>
        <w:rPr>
          <w:i w:val="1"/>
          <w:iCs w:val="1"/>
          <w:rtl w:val="0"/>
          <w:lang w:val="en-US"/>
        </w:rPr>
        <w:t xml:space="preserve">. </w:t>
      </w:r>
      <w:r>
        <w:rPr>
          <w:rtl w:val="0"/>
          <w:lang w:val="en-US"/>
        </w:rPr>
        <w:t>Motion passed</w:t>
      </w:r>
      <w:r>
        <w:rPr>
          <w:rtl w:val="0"/>
        </w:rPr>
        <w:t xml:space="preserve">. </w:t>
      </w:r>
    </w:p>
    <w:p>
      <w:pPr>
        <w:pStyle w:val="Body A"/>
        <w:rPr>
          <w:rFonts w:ascii="Arial Unicode MS" w:cs="Arial Unicode MS" w:hAnsi="Arial Unicode MS" w:eastAsia="Arial Unicode MS"/>
        </w:rPr>
      </w:pPr>
      <w:r>
        <w:rPr>
          <w:b w:val="1"/>
          <w:bCs w:val="1"/>
          <w:rtl w:val="0"/>
          <w:lang w:val="en-US"/>
        </w:rPr>
        <w:t>202</w:t>
      </w:r>
      <w:r>
        <w:rPr>
          <w:b w:val="1"/>
          <w:bCs w:val="1"/>
          <w:rtl w:val="0"/>
          <w:lang w:val="en-US"/>
        </w:rPr>
        <w:t>4</w:t>
      </w:r>
      <w:r>
        <w:rPr>
          <w:b w:val="1"/>
          <w:bCs w:val="1"/>
          <w:rtl w:val="0"/>
          <w:lang w:val="en-US"/>
        </w:rPr>
        <w:t>-</w:t>
      </w:r>
      <w:r>
        <w:rPr>
          <w:b w:val="1"/>
          <w:bCs w:val="1"/>
          <w:rtl w:val="0"/>
          <w:lang w:val="en-US"/>
        </w:rPr>
        <w:t>10-B</w:t>
      </w:r>
      <w:r>
        <w:rPr>
          <w:rtl w:val="0"/>
          <w:lang w:val="en-US"/>
        </w:rPr>
        <w:t xml:space="preserve"> </w:t>
      </w:r>
      <w:r>
        <w:rPr>
          <w:rtl w:val="0"/>
          <w:lang w:val="en-US"/>
        </w:rPr>
        <w:t xml:space="preserve">  C. Morelli </w:t>
      </w:r>
      <w:r>
        <w:rPr>
          <w:rtl w:val="0"/>
          <w:lang w:val="en-US"/>
        </w:rPr>
        <w:t>moved and</w:t>
      </w:r>
      <w:r>
        <w:rPr>
          <w:rtl w:val="0"/>
          <w:lang w:val="en-US"/>
        </w:rPr>
        <w:t xml:space="preserve"> C. Reid </w:t>
      </w:r>
      <w:r>
        <w:rPr>
          <w:rtl w:val="0"/>
          <w:lang w:val="en-US"/>
        </w:rPr>
        <w:t xml:space="preserve">seconded that we approve the </w:t>
      </w:r>
      <w:r>
        <w:rPr>
          <w:rtl w:val="0"/>
          <w:lang w:val="en-US"/>
        </w:rPr>
        <w:t>September 2024</w:t>
      </w:r>
      <w:r>
        <w:rPr>
          <w:rtl w:val="0"/>
          <w:lang w:val="en-US"/>
        </w:rPr>
        <w:t xml:space="preserve"> warrant report. </w:t>
      </w:r>
      <w:r>
        <w:rPr>
          <w:rtl w:val="0"/>
          <w:lang w:val="en-US"/>
        </w:rPr>
        <w:t>Motion passed.</w:t>
      </w: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-C</w:t>
      </w:r>
      <w:r>
        <w:rPr>
          <w:b w:val="1"/>
          <w:bCs w:val="1"/>
          <w:rtl w:val="0"/>
          <w:lang w:val="en-US"/>
        </w:rPr>
        <w:t xml:space="preserve">  </w:t>
      </w:r>
      <w:r>
        <w:rPr>
          <w:rtl w:val="0"/>
        </w:rPr>
        <w:t xml:space="preserve"> M. Van Aken </w:t>
      </w:r>
      <w:r>
        <w:rPr>
          <w:rtl w:val="0"/>
          <w:lang w:val="en-US"/>
        </w:rPr>
        <w:t>moved and</w:t>
      </w:r>
      <w:r>
        <w:rPr>
          <w:rtl w:val="0"/>
          <w:lang w:val="en-US"/>
        </w:rPr>
        <w:t xml:space="preserve"> L. Burke </w:t>
      </w:r>
      <w:r>
        <w:rPr>
          <w:rtl w:val="0"/>
          <w:lang w:val="en-US"/>
        </w:rPr>
        <w:t>seconded that we move $</w:t>
      </w:r>
      <w:r>
        <w:rPr>
          <w:rtl w:val="0"/>
          <w:lang w:val="en-US"/>
        </w:rPr>
        <w:t>15,000</w:t>
      </w:r>
      <w:r>
        <w:rPr>
          <w:rtl w:val="0"/>
          <w:lang w:val="en-US"/>
        </w:rPr>
        <w:t xml:space="preserve"> from Tax Levy Money Market Checking to Key Payroll for</w:t>
      </w:r>
      <w:r>
        <w:rPr>
          <w:rtl w:val="0"/>
          <w:lang w:val="en-US"/>
        </w:rPr>
        <w:t xml:space="preserve"> October</w:t>
      </w:r>
      <w:r>
        <w:rPr>
          <w:rtl w:val="0"/>
          <w:lang w:val="en-US"/>
        </w:rPr>
        <w:t xml:space="preserve"> payroll</w:t>
      </w:r>
      <w:r>
        <w:rPr>
          <w:rtl w:val="0"/>
          <w:lang w:val="en-US"/>
        </w:rPr>
        <w:t>. Motion passed</w:t>
      </w:r>
      <w:r>
        <w:rPr>
          <w:rtl w:val="0"/>
        </w:rPr>
        <w:t>.</w:t>
      </w:r>
    </w:p>
    <w:p>
      <w:pPr>
        <w:pStyle w:val="Body A"/>
      </w:pPr>
      <w:r>
        <w:rPr>
          <w:b w:val="1"/>
          <w:bCs w:val="1"/>
          <w:rtl w:val="0"/>
          <w:lang w:val="en-US"/>
        </w:rPr>
        <w:t>202</w:t>
      </w:r>
      <w:r>
        <w:rPr>
          <w:b w:val="1"/>
          <w:bCs w:val="1"/>
          <w:rtl w:val="0"/>
          <w:lang w:val="en-US"/>
        </w:rPr>
        <w:t>4-10-</w:t>
      </w:r>
      <w:r>
        <w:rPr>
          <w:b w:val="1"/>
          <w:bCs w:val="1"/>
          <w:rtl w:val="0"/>
          <w:lang w:val="en-US"/>
        </w:rPr>
        <w:t>D</w:t>
      </w:r>
      <w:r>
        <w:rPr>
          <w:rtl w:val="0"/>
          <w:lang w:val="en-US"/>
        </w:rPr>
        <w:t xml:space="preserve"> </w:t>
      </w:r>
      <w:r>
        <w:rPr>
          <w:rtl w:val="0"/>
          <w:lang w:val="en-US"/>
        </w:rPr>
        <w:t xml:space="preserve">   L. Diener moved</w:t>
      </w:r>
      <w:r>
        <w:rPr>
          <w:rtl w:val="0"/>
          <w:lang w:val="en-US"/>
        </w:rPr>
        <w:t xml:space="preserve"> and</w:t>
      </w:r>
      <w:r>
        <w:rPr>
          <w:rtl w:val="0"/>
          <w:lang w:val="en-US"/>
        </w:rPr>
        <w:t xml:space="preserve"> C. Reid </w:t>
      </w:r>
      <w:r>
        <w:rPr>
          <w:rtl w:val="0"/>
          <w:lang w:val="en-US"/>
        </w:rPr>
        <w:t>seconded that we move $</w:t>
      </w:r>
      <w:r>
        <w:rPr>
          <w:rtl w:val="0"/>
          <w:lang w:val="en-US"/>
        </w:rPr>
        <w:t>12,000</w:t>
      </w:r>
      <w:r>
        <w:rPr>
          <w:rtl w:val="0"/>
          <w:lang w:val="en-US"/>
        </w:rPr>
        <w:t xml:space="preserve"> from Tax Levy Money Market Checking to Key Operating for </w:t>
      </w:r>
      <w:r>
        <w:rPr>
          <w:rtl w:val="0"/>
          <w:lang w:val="en-US"/>
        </w:rPr>
        <w:t>October</w:t>
      </w:r>
      <w:r>
        <w:rPr>
          <w:rtl w:val="0"/>
          <w:lang w:val="en-US"/>
        </w:rPr>
        <w:t xml:space="preserve"> bills</w:t>
      </w:r>
      <w:r>
        <w:rPr>
          <w:i w:val="1"/>
          <w:iCs w:val="1"/>
          <w:rtl w:val="0"/>
          <w:lang w:val="en-US"/>
        </w:rPr>
        <w:t xml:space="preserve">. </w:t>
      </w:r>
      <w:r>
        <w:rPr>
          <w:rtl w:val="0"/>
          <w:lang w:val="en-US"/>
        </w:rPr>
        <w:t>Motion passed</w:t>
      </w:r>
      <w:r>
        <w:rPr>
          <w:rtl w:val="0"/>
        </w:rPr>
        <w:t xml:space="preserve">. </w:t>
      </w:r>
    </w:p>
    <w:p>
      <w:pPr>
        <w:pStyle w:val="Body A"/>
      </w:pPr>
      <w:r>
        <w:rPr>
          <w:b w:val="1"/>
          <w:bCs w:val="1"/>
          <w:rtl w:val="0"/>
          <w:lang w:val="en-US"/>
        </w:rPr>
        <w:t>202</w:t>
      </w:r>
      <w:r>
        <w:rPr>
          <w:b w:val="1"/>
          <w:bCs w:val="1"/>
          <w:rtl w:val="0"/>
          <w:lang w:val="en-US"/>
        </w:rPr>
        <w:t>4</w:t>
      </w:r>
      <w:r>
        <w:rPr>
          <w:b w:val="1"/>
          <w:bCs w:val="1"/>
          <w:rtl w:val="0"/>
          <w:lang w:val="en-US"/>
        </w:rPr>
        <w:t>-</w:t>
      </w:r>
      <w:r>
        <w:rPr>
          <w:b w:val="1"/>
          <w:bCs w:val="1"/>
          <w:rtl w:val="0"/>
          <w:lang w:val="en-US"/>
        </w:rPr>
        <w:t>10</w:t>
      </w:r>
      <w:r>
        <w:rPr>
          <w:b w:val="1"/>
          <w:bCs w:val="1"/>
          <w:rtl w:val="0"/>
          <w:lang w:val="en-US"/>
        </w:rPr>
        <w:t>-E</w:t>
      </w:r>
      <w:r>
        <w:rPr>
          <w:b w:val="1"/>
          <w:bCs w:val="1"/>
          <w:rtl w:val="0"/>
          <w:lang w:val="en-US"/>
        </w:rPr>
        <w:t xml:space="preserve">.    </w:t>
      </w:r>
      <w:r>
        <w:rPr>
          <w:rtl w:val="0"/>
          <w:lang w:val="en-US"/>
        </w:rPr>
        <w:t>C Reid</w:t>
      </w:r>
      <w:r>
        <w:rPr>
          <w:b w:val="1"/>
          <w:bCs w:val="1"/>
          <w:rtl w:val="0"/>
          <w:lang w:val="en-US"/>
        </w:rPr>
        <w:t xml:space="preserve"> </w:t>
      </w:r>
      <w:r>
        <w:rPr>
          <w:rtl w:val="0"/>
          <w:lang w:val="en-US"/>
        </w:rPr>
        <w:t xml:space="preserve">moved and M. Van Aken seconded that we </w:t>
      </w:r>
      <w:r>
        <w:rPr>
          <w:rtl w:val="0"/>
        </w:rPr>
        <w:t>reinvest treasury note of $80,807.58 maturing on Oct 31, 2024 at the best available rate and maturity subject to research from three months to three years. Further research to be done on the advisability of investing library funds within NY Lib Association fund (NYLAF). Motion passed.</w:t>
      </w:r>
    </w:p>
    <w:p>
      <w:pPr>
        <w:pStyle w:val="Body A"/>
      </w:pPr>
      <w:r>
        <w:rPr>
          <w:b w:val="1"/>
          <w:bCs w:val="1"/>
          <w:rtl w:val="0"/>
          <w:lang w:val="en-US"/>
        </w:rPr>
        <w:t>2024-10-F</w:t>
      </w:r>
      <w:r>
        <w:rPr>
          <w:rtl w:val="0"/>
        </w:rPr>
        <w:t xml:space="preserve">     L. Diener moved and C. Morelli seconded that we approve the RCLS budget for 2025 as presented by RCLS. Motion passed. </w:t>
      </w:r>
    </w:p>
    <w:p>
      <w:pPr>
        <w:pStyle w:val="Body A"/>
      </w:pPr>
      <w:r>
        <w:rPr>
          <w:b w:val="1"/>
          <w:bCs w:val="1"/>
          <w:rtl w:val="0"/>
          <w:lang w:val="en-US"/>
        </w:rPr>
        <w:t>2024-10-G</w:t>
      </w:r>
      <w:r>
        <w:rPr>
          <w:rtl w:val="0"/>
        </w:rPr>
        <w:t xml:space="preserve">   C. Morelli moved and Camille seconded that the current slate of officers will continue for the 2025 year as they are unopposed. Motion passed. </w:t>
      </w:r>
    </w:p>
    <w:p>
      <w:pPr>
        <w:pStyle w:val="Body A"/>
      </w:pPr>
    </w:p>
    <w:p>
      <w:pPr>
        <w:pStyle w:val="Body A"/>
      </w:pPr>
      <w:r>
        <w:rPr>
          <w:rtl w:val="0"/>
        </w:rPr>
        <w:t xml:space="preserve">All board members should look at the committee list and be ready to sign up for their chosen committees at the next meeting. </w:t>
      </w:r>
    </w:p>
    <w:p>
      <w:pPr>
        <w:pStyle w:val="Body A"/>
      </w:pPr>
    </w:p>
    <w:p>
      <w:pPr>
        <w:pStyle w:val="Body A"/>
        <w:rPr>
          <w:b w:val="1"/>
          <w:bCs w:val="1"/>
        </w:rPr>
      </w:pPr>
      <w:r>
        <w:rPr>
          <w:b w:val="1"/>
          <w:bCs w:val="1"/>
          <w:rtl w:val="0"/>
          <w:lang w:val="en-US"/>
        </w:rPr>
        <w:t xml:space="preserve">Meeting adjourned at </w:t>
      </w:r>
      <w:r>
        <w:rPr>
          <w:b w:val="1"/>
          <w:bCs w:val="1"/>
          <w:rtl w:val="0"/>
          <w:lang w:val="en-US"/>
        </w:rPr>
        <w:t>8:42</w:t>
      </w:r>
    </w:p>
    <w:p>
      <w:pPr>
        <w:pStyle w:val="Body A"/>
        <w:rPr>
          <w:b w:val="1"/>
          <w:bCs w:val="1"/>
        </w:rPr>
      </w:pPr>
      <w:r>
        <w:rPr>
          <w:b w:val="1"/>
          <w:bCs w:val="1"/>
          <w:rtl w:val="0"/>
          <w:lang w:val="en-US"/>
        </w:rPr>
        <w:t xml:space="preserve">Next meeting </w:t>
      </w:r>
      <w:r>
        <w:rPr>
          <w:b w:val="1"/>
          <w:bCs w:val="1"/>
          <w:rtl w:val="0"/>
          <w:lang w:val="en-US"/>
        </w:rPr>
        <w:t>Monday, November 4, 2024</w:t>
      </w:r>
      <w:r>
        <w:rPr>
          <w:b w:val="1"/>
          <w:bCs w:val="1"/>
          <w:rtl w:val="0"/>
          <w:lang w:val="en-US"/>
        </w:rPr>
        <w:t xml:space="preserve"> </w:t>
      </w:r>
      <w:r>
        <w:rPr>
          <w:b w:val="1"/>
          <w:bCs w:val="1"/>
          <w:rtl w:val="0"/>
          <w:lang w:val="en-US"/>
        </w:rPr>
        <w:t xml:space="preserve">at 7:00 P.M. </w:t>
      </w:r>
    </w:p>
    <w:p>
      <w:pPr>
        <w:pStyle w:val="Body A"/>
      </w:pPr>
      <w:r>
        <w:rPr>
          <w:rtl w:val="0"/>
          <w:lang w:val="en-US"/>
        </w:rPr>
        <w:t>Susie Burhans Haldeman, recording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